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 w:val="false"/>
          <w:bCs w:val="false"/>
        </w:rPr>
      </w:pPr>
      <w:r>
        <w:rPr>
          <w:b w:val="false"/>
          <w:bCs w:val="false"/>
          <w:sz w:val="30"/>
          <w:szCs w:val="30"/>
        </w:rPr>
        <w:t>Apresentação do evento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  <w:t>Nasci da feliz conjugação dos cromossomas X do meu pai e da minha mãe. Nasci mulher e tenho muito orgulho nisso. Sonhei, em jovem, em alcançar 3 coisas na vida: ter um trabalho que me trouxesse satisfação e me permitisse ser independente economicamente, escrever um livro e fundar uma organização dedicada à inclusão social. Fiz o meu caminho e cheguei aos 63 anos com os meus sonhos realizados.</w:t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  <w:t>Fui trabalhadora-estudante enquanto fiz os meus estudos superiores e fiz um mestrado com um bebé ao colo. Sempre apoiada pelos meus pais e, mais tarde, pelo homem que escolhi para partilhar a minha vida. Que sempre tem respeitado a minha independência, as minhas ideias próprias e me tem apoiado ao longo do meu já longo caminho na vida.</w:t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  <w:t>Nasci no Rio de Janeiro, Brasil, filha de pais portugueses emigrantes. Trouxeram-me para Portugal tinha eu 6 anos e foi a primeira vez que, eu própria, me tornei imigrante. Aos 41 anos decidi ir trabalhar e viver para a Bélgica, sendo este o meu segundo momento de migração. Ali vivi 20 anos. Posto o momento da reforma escolhi vir viver para Mora, terra do meu coração. A terceira, quem sabe, a última migração da minha vida.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  <w:t xml:space="preserve">Sou Mulher de cá e de lá. 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  <w:t>Defendo a igualdade de género, o direito de tanto mulheres como homens se realizarem pessoalmente, acederem aos mesmos bens, aos mesmos empregos, aos mesmos cargos profissionais, a terem a sua voz e vontade ouvidas pela família, pela sociedade, pelos decisores políticos, em pleno pé de igualdade.</w:t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  <w:t>O DIREITO DE PERTENCER  À HUMANIDADE EM PLENITUDE</w:t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  <w:t xml:space="preserve">Da junção destas duas realidades, a de ser mulher e a de ser migrante, nasceram as minhas preocupações com a igualdade de género e com a migração. Que são partilhadas por todas as pessoas que possibilitaram a criação deste evento a que chamámos PERTENCER. Nesta aventura embarcaram, num primeiro momento, o Carlos Duarte, administrador da CONESA, que  permitiu o acesso às trabalhadoras da empresa e a Margarida Nunes, que incansavelmente fotografou muitas das mulheres que hoje integram a nossa exposição.  </w:t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  <w:t xml:space="preserve">A ideia inicial era a de realizar este evento na fábrica do tomate, no final da campanha de Verão. Isso não foi possível. Mas restaram as fotos e a vontade de não as deixar na gaveta. </w:t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  <w:t xml:space="preserve">Como o sonho comanda a vida, lá fomos nós atrás da bola colorida. E se transformássemos esta ideia numa comemoração do Dia Internacional da Mulher? 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  <w:t xml:space="preserve">Aqui chegado, juntaram-se a esta aventura a Margarida Pinto Coelho e a Isabel Barbosa, a quem pedi que idealizassem uma performance em torno do banquete que vamos servir. Elas aceitaram o desafio. Hoje vamos ver o resultado. 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  <w:t xml:space="preserve">Não posso deixar de referir o apoio logístico, o sentido de organização e a partilha de sugestões do António Nobre. Sempre do lado da luta pela igualdade de género e do respeito pelo próximo. Comprometido com este projecto desde o início. </w:t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  <w:t>Por fim, e de grande importância para nós, este evento tem a Câmara Municipal de Mora como parceiro e que incluiu este projecto na Programação dos 4 CAMINHOS. É tão importante que os decisores políticos percebam a urgência de intervir nas dimensões da Igualdade de Género e da inclusão social de todas as pessoas. As de cá e as de lá.</w:t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  <w:t xml:space="preserve">Hoje, nesta noite de 8 de Março de 2026, vamos celebrar a mulher, a que luta, a que resiste, a que emigra, a que cuida. A que sorri e agarra a vida com as duas mãos, mesmo quando as dificuldades batem à porta. A que busca a inclusão numa terra onde não nasceu mas à qual quer pertencer. Hoje, vamos partilhar tudo isto com a comunidade onde vivemos, juntando as mulheres de cá e de lá. As suas famílias, as amigas e os amigos. </w:t>
      </w:r>
    </w:p>
    <w:p>
      <w:pPr>
        <w:pStyle w:val="Normal"/>
        <w:bidi w:val="0"/>
        <w:jc w:val="both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center"/>
        <w:rPr/>
      </w:pPr>
      <w:r>
        <w:rPr>
          <w:rStyle w:val="Strong"/>
          <w:b w:val="false"/>
          <w:bCs w:val="false"/>
          <w:sz w:val="28"/>
          <w:szCs w:val="28"/>
        </w:rPr>
        <w:t>- No Mesmo Chão -</w:t>
      </w:r>
      <w:r>
        <w:rPr>
          <w:b w:val="false"/>
          <w:bCs w:val="false"/>
          <w:sz w:val="28"/>
          <w:szCs w:val="28"/>
        </w:rPr>
        <w:t xml:space="preserve"> 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  <w:sz w:val="28"/>
          <w:szCs w:val="28"/>
        </w:rPr>
        <w:t>Nem mais, nem menos,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  <w:sz w:val="28"/>
          <w:szCs w:val="28"/>
        </w:rPr>
        <w:t>Apenas lado a lado.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  <w:sz w:val="28"/>
          <w:szCs w:val="28"/>
        </w:rPr>
        <w:br/>
        <w:t>O mesmo sol que brilha sobre a fronte,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  <w:sz w:val="28"/>
          <w:szCs w:val="28"/>
        </w:rPr>
        <w:t>A mesma voz que ecoa no horizonte.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  <w:sz w:val="28"/>
          <w:szCs w:val="28"/>
        </w:rPr>
        <w:br/>
        <w:t>Não há força em correntes,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  <w:sz w:val="28"/>
          <w:szCs w:val="28"/>
        </w:rPr>
        <w:t>Mas na liberdade de ser.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  <w:sz w:val="28"/>
          <w:szCs w:val="28"/>
        </w:rPr>
        <w:t>O mesmo direito ao sonho e ao saber,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  <w:sz w:val="28"/>
          <w:szCs w:val="28"/>
        </w:rPr>
        <w:t>Mulher e homem, no mesmo chão.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  <w:sz w:val="28"/>
          <w:szCs w:val="28"/>
        </w:rPr>
        <w:br/>
        <w:t>Sem jugo ou submissão,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  <w:sz w:val="28"/>
          <w:szCs w:val="28"/>
        </w:rPr>
        <w:t>Apenas respeito, apenas ser humano.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  <w:sz w:val="28"/>
          <w:szCs w:val="28"/>
        </w:rPr>
        <w:br/>
        <w:t>A igualdade não é um favor,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  <w:sz w:val="28"/>
          <w:szCs w:val="28"/>
        </w:rPr>
        <w:t>É o direito nobre, do mais puro valor.</w:t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52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P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pt-PT" w:eastAsia="zh-CN" w:bidi="hi-IN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LibreOffice/25.8.5.2$Windows_X86_64 LibreOffice_project/9c8b85f387cc00a89945a79c9e6239f32e450ac2</Application>
  <AppVersion>15.0000</AppVersion>
  <Pages>2</Pages>
  <Words>705</Words>
  <Characters>3295</Characters>
  <CharactersWithSpaces>3988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2026-03-08T10:58:09Z</dcterms:created>
  <dc:creator/>
  <dc:description/>
  <dc:language>pt-PT</dc:language>
  <cp:lastModifiedBy/>
  <dcterms:modified xsi:type="dcterms:W3CDTF">2026-03-19T20:52:57Z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